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AE" w:rsidRDefault="00A561AE" w:rsidP="00E87402">
      <w:pPr>
        <w:spacing w:line="560" w:lineRule="exact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</w:p>
    <w:p w:rsidR="0044326B" w:rsidRDefault="0044326B" w:rsidP="00E87402">
      <w:pPr>
        <w:spacing w:line="560" w:lineRule="exact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44326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关于易方达中小盘混合型证券投资基金暂停申购、转换转入及定期定额投资业务的提示性公告</w:t>
      </w:r>
    </w:p>
    <w:p w:rsidR="002B1C67" w:rsidRDefault="002B1C67" w:rsidP="001A60C3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A561AE" w:rsidRDefault="0044326B" w:rsidP="001A60C3">
      <w:pPr>
        <w:spacing w:beforeLines="50" w:before="156"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4326B">
        <w:rPr>
          <w:rFonts w:asciiTheme="minorEastAsia" w:eastAsiaTheme="minorEastAsia" w:hAnsiTheme="minorEastAsia" w:hint="eastAsia"/>
          <w:color w:val="000000"/>
          <w:sz w:val="24"/>
        </w:rPr>
        <w:t>易方达基金管理有限公司（以下简称“本公司”）于20</w:t>
      </w:r>
      <w:r>
        <w:rPr>
          <w:rFonts w:asciiTheme="minorEastAsia" w:eastAsiaTheme="minorEastAsia" w:hAnsiTheme="minorEastAsia" w:hint="eastAsia"/>
          <w:color w:val="000000"/>
          <w:sz w:val="24"/>
        </w:rPr>
        <w:t>21</w:t>
      </w:r>
      <w:r w:rsidRPr="0044326B">
        <w:rPr>
          <w:rFonts w:asciiTheme="minorEastAsia" w:eastAsiaTheme="minorEastAsia" w:hAnsiTheme="minorEastAsia" w:hint="eastAsia"/>
          <w:color w:val="000000"/>
          <w:sz w:val="24"/>
        </w:rPr>
        <w:t>年2月</w:t>
      </w:r>
      <w:r>
        <w:rPr>
          <w:rFonts w:asciiTheme="minorEastAsia" w:eastAsiaTheme="minorEastAsia" w:hAnsiTheme="minorEastAsia" w:hint="eastAsia"/>
          <w:color w:val="000000"/>
          <w:sz w:val="24"/>
        </w:rPr>
        <w:t>24</w:t>
      </w:r>
      <w:r w:rsidRPr="0044326B">
        <w:rPr>
          <w:rFonts w:asciiTheme="minorEastAsia" w:eastAsiaTheme="minorEastAsia" w:hAnsiTheme="minorEastAsia" w:hint="eastAsia"/>
          <w:color w:val="000000"/>
          <w:sz w:val="24"/>
        </w:rPr>
        <w:t>日发布了《易方达中小盘混合型证券投资基金暂停申购、转换转入及定期定额投资业务的公告》</w:t>
      </w:r>
      <w:r w:rsidR="00A561AE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A561AE"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易方达中小盘混合型证券投资基金</w:t>
      </w:r>
      <w:r w:rsidR="00A561AE" w:rsidRPr="002B1C67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</w:t>
      </w:r>
      <w:r w:rsidR="00A561AE">
        <w:rPr>
          <w:rFonts w:asciiTheme="minorEastAsia" w:eastAsiaTheme="minorEastAsia" w:hAnsiTheme="minorEastAsia" w:hint="eastAsia"/>
          <w:color w:val="000000"/>
          <w:sz w:val="24"/>
          <w:szCs w:val="24"/>
        </w:rPr>
        <w:t>“</w:t>
      </w:r>
      <w:r w:rsidR="00A561AE" w:rsidRPr="002B1C67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A561AE">
        <w:rPr>
          <w:rFonts w:asciiTheme="minorEastAsia" w:eastAsiaTheme="minorEastAsia" w:hAnsiTheme="minorEastAsia" w:hint="eastAsia"/>
          <w:color w:val="000000"/>
          <w:sz w:val="24"/>
          <w:szCs w:val="24"/>
        </w:rPr>
        <w:t>”</w:t>
      </w:r>
      <w:r w:rsidR="00A561AE" w:rsidRPr="002B1C67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A561AE">
        <w:rPr>
          <w:rFonts w:asciiTheme="minorEastAsia" w:eastAsiaTheme="minorEastAsia" w:hAnsiTheme="minorEastAsia" w:hint="eastAsia"/>
          <w:color w:val="000000"/>
          <w:sz w:val="24"/>
        </w:rPr>
        <w:t>自</w:t>
      </w:r>
      <w:r w:rsidR="00A561AE"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2021年2月2</w:t>
      </w:r>
      <w:r w:rsidR="00A561AE"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="00A561AE"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日起</w:t>
      </w:r>
      <w:r w:rsidR="00A561AE">
        <w:rPr>
          <w:rFonts w:asciiTheme="minorEastAsia" w:eastAsiaTheme="minorEastAsia" w:hAnsiTheme="minorEastAsia" w:hint="eastAsia"/>
          <w:color w:val="000000"/>
          <w:sz w:val="24"/>
          <w:szCs w:val="24"/>
        </w:rPr>
        <w:t>暂停</w:t>
      </w:r>
      <w:r w:rsidR="00A561AE"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申购、转换转入</w:t>
      </w:r>
      <w:r w:rsidR="00A561AE" w:rsidRP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及定期定额投资业务</w:t>
      </w:r>
      <w:r w:rsidRPr="0044326B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DB449D" w:rsidRDefault="00A561AE" w:rsidP="00DB449D">
      <w:pPr>
        <w:spacing w:beforeLines="50" w:before="156"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本基金</w:t>
      </w:r>
      <w:r w:rsidR="0044326B" w:rsidRPr="0044326B">
        <w:rPr>
          <w:rFonts w:asciiTheme="minorEastAsia" w:eastAsiaTheme="minorEastAsia" w:hAnsiTheme="minorEastAsia" w:hint="eastAsia"/>
          <w:color w:val="000000"/>
          <w:sz w:val="24"/>
        </w:rPr>
        <w:t>基金合同</w:t>
      </w:r>
      <w:r w:rsidR="00C447C7">
        <w:rPr>
          <w:rFonts w:asciiTheme="minorEastAsia" w:eastAsiaTheme="minorEastAsia" w:hAnsiTheme="minorEastAsia" w:hint="eastAsia"/>
          <w:color w:val="000000"/>
          <w:sz w:val="24"/>
        </w:rPr>
        <w:t>中</w:t>
      </w:r>
      <w:r w:rsidR="00FD1E0D">
        <w:rPr>
          <w:rFonts w:asciiTheme="minorEastAsia" w:eastAsiaTheme="minorEastAsia" w:hAnsiTheme="minorEastAsia" w:hint="eastAsia"/>
          <w:color w:val="000000"/>
          <w:sz w:val="24"/>
        </w:rPr>
        <w:t>关于暂停申购期间发布公告</w:t>
      </w:r>
      <w:r w:rsidR="0044326B" w:rsidRPr="0044326B">
        <w:rPr>
          <w:rFonts w:asciiTheme="minorEastAsia" w:eastAsiaTheme="minorEastAsia" w:hAnsiTheme="minorEastAsia" w:hint="eastAsia"/>
          <w:color w:val="000000"/>
          <w:sz w:val="24"/>
        </w:rPr>
        <w:t>的约定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如下：</w:t>
      </w:r>
      <w:r w:rsidR="002B1C67">
        <w:rPr>
          <w:rFonts w:asciiTheme="minorEastAsia" w:eastAsiaTheme="minorEastAsia" w:hAnsiTheme="minorEastAsia" w:hint="eastAsia"/>
          <w:color w:val="000000"/>
          <w:kern w:val="0"/>
          <w:sz w:val="24"/>
        </w:rPr>
        <w:t>“如果发生暂停的时间超过两周，暂停期间，基金管理人应每两周至少重复刊登暂停公告一次；当连续暂停时间超过两个月时，可对重复刊登暂停公告的频率进行调整”</w:t>
      </w:r>
      <w:r w:rsidR="00415332"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  <w:r w:rsidRPr="00A561AE">
        <w:rPr>
          <w:rFonts w:asciiTheme="minorEastAsia" w:eastAsiaTheme="minorEastAsia" w:hAnsiTheme="minorEastAsia" w:hint="eastAsia"/>
          <w:color w:val="000000"/>
          <w:sz w:val="24"/>
        </w:rPr>
        <w:t>为了基金的平稳运作，保护基金份额持有人利益，本基金继续暂停申购、转换转入及定期定额投资业务。特此提示。</w:t>
      </w:r>
      <w:bookmarkStart w:id="0" w:name="_Toc275961406"/>
    </w:p>
    <w:p w:rsidR="00E87402" w:rsidRPr="00DB449D" w:rsidRDefault="002B1C67" w:rsidP="00DB449D">
      <w:pPr>
        <w:spacing w:beforeLines="50" w:before="156"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bookmarkStart w:id="1" w:name="_GoBack"/>
      <w:bookmarkEnd w:id="1"/>
      <w:r w:rsidRPr="002B1C67">
        <w:rPr>
          <w:rFonts w:asciiTheme="minorEastAsia" w:eastAsiaTheme="minorEastAsia" w:hAnsiTheme="minorEastAsia" w:hint="eastAsia"/>
          <w:color w:val="000000"/>
          <w:sz w:val="24"/>
        </w:rPr>
        <w:t>投资者可</w:t>
      </w:r>
      <w:bookmarkEnd w:id="0"/>
      <w:r w:rsidR="00E87402" w:rsidRPr="00F815A8">
        <w:rPr>
          <w:rFonts w:asciiTheme="minorEastAsia" w:eastAsiaTheme="minorEastAsia" w:hAnsiTheme="minorEastAsia"/>
          <w:color w:val="000000"/>
          <w:sz w:val="24"/>
          <w:szCs w:val="24"/>
        </w:rPr>
        <w:t>拨打本公司客户服务热线400 881 8088，或登陆本公司网站www.efunds.com.cn</w:t>
      </w:r>
      <w:r w:rsidRPr="002B1C67">
        <w:rPr>
          <w:rFonts w:asciiTheme="minorEastAsia" w:eastAsiaTheme="minorEastAsia" w:hAnsiTheme="minorEastAsia" w:hint="eastAsia"/>
          <w:color w:val="000000"/>
          <w:sz w:val="24"/>
          <w:szCs w:val="24"/>
        </w:rPr>
        <w:t>进行咨询</w:t>
      </w:r>
      <w:r w:rsidR="00E87402" w:rsidRPr="00F815A8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1A60C3" w:rsidRPr="00F815A8" w:rsidRDefault="001A60C3" w:rsidP="001A60C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A60C3" w:rsidRDefault="00E87402" w:rsidP="00A561A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</w:t>
      </w:r>
    </w:p>
    <w:p w:rsidR="00E87402" w:rsidRPr="00F815A8" w:rsidRDefault="00E87402" w:rsidP="001A60C3">
      <w:pPr>
        <w:spacing w:line="360" w:lineRule="auto"/>
        <w:ind w:right="240"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E87402" w:rsidRPr="00F815A8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</w:t>
      </w:r>
      <w:r w:rsidR="00F815A8" w:rsidRPr="00F815A8">
        <w:rPr>
          <w:rFonts w:asciiTheme="minorEastAsia" w:eastAsiaTheme="minorEastAsia" w:hAnsiTheme="minorEastAsia"/>
          <w:color w:val="000000"/>
          <w:sz w:val="24"/>
          <w:szCs w:val="24"/>
        </w:rPr>
        <w:t>2021年</w:t>
      </w:r>
      <w:r w:rsidR="0044326B"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="00F815A8" w:rsidRPr="00F815A8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1A60C3">
        <w:rPr>
          <w:rFonts w:asciiTheme="minorEastAsia" w:eastAsiaTheme="minorEastAsia" w:hAnsiTheme="minorEastAsia"/>
          <w:color w:val="000000"/>
          <w:sz w:val="24"/>
          <w:szCs w:val="24"/>
        </w:rPr>
        <w:t>10</w:t>
      </w:r>
      <w:r w:rsidR="00F815A8" w:rsidRPr="00F815A8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B947F7" w:rsidRPr="00F815A8" w:rsidRDefault="00B947F7">
      <w:pPr>
        <w:rPr>
          <w:rFonts w:asciiTheme="minorEastAsia" w:eastAsiaTheme="minorEastAsia" w:hAnsiTheme="minorEastAsia"/>
        </w:rPr>
      </w:pPr>
    </w:p>
    <w:sectPr w:rsidR="00B947F7" w:rsidRPr="00F815A8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85" w:rsidRDefault="00905785" w:rsidP="00E87402">
      <w:r>
        <w:separator/>
      </w:r>
    </w:p>
  </w:endnote>
  <w:endnote w:type="continuationSeparator" w:id="0">
    <w:p w:rsidR="00905785" w:rsidRDefault="00905785" w:rsidP="00E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85" w:rsidRDefault="00905785" w:rsidP="00E87402">
      <w:r>
        <w:separator/>
      </w:r>
    </w:p>
  </w:footnote>
  <w:footnote w:type="continuationSeparator" w:id="0">
    <w:p w:rsidR="00905785" w:rsidRDefault="00905785" w:rsidP="00E8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45BA"/>
    <w:multiLevelType w:val="hybridMultilevel"/>
    <w:tmpl w:val="FD264BD2"/>
    <w:lvl w:ilvl="0" w:tplc="C7C69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79"/>
    <w:rsid w:val="000F749E"/>
    <w:rsid w:val="00102D40"/>
    <w:rsid w:val="001129B1"/>
    <w:rsid w:val="00156412"/>
    <w:rsid w:val="00160E47"/>
    <w:rsid w:val="00160E72"/>
    <w:rsid w:val="001A60C3"/>
    <w:rsid w:val="00213C9C"/>
    <w:rsid w:val="00226779"/>
    <w:rsid w:val="00227919"/>
    <w:rsid w:val="00290AE4"/>
    <w:rsid w:val="002B16ED"/>
    <w:rsid w:val="002B1C67"/>
    <w:rsid w:val="002C5A87"/>
    <w:rsid w:val="00302E51"/>
    <w:rsid w:val="0032174E"/>
    <w:rsid w:val="00415332"/>
    <w:rsid w:val="00436D89"/>
    <w:rsid w:val="0044326B"/>
    <w:rsid w:val="004C6650"/>
    <w:rsid w:val="00576408"/>
    <w:rsid w:val="005E3A2E"/>
    <w:rsid w:val="00621D81"/>
    <w:rsid w:val="007367AD"/>
    <w:rsid w:val="00756412"/>
    <w:rsid w:val="00761A8E"/>
    <w:rsid w:val="007A32DB"/>
    <w:rsid w:val="00841ADB"/>
    <w:rsid w:val="00857E29"/>
    <w:rsid w:val="00905785"/>
    <w:rsid w:val="00A561AE"/>
    <w:rsid w:val="00A72BAB"/>
    <w:rsid w:val="00A96F68"/>
    <w:rsid w:val="00AD4346"/>
    <w:rsid w:val="00AD7943"/>
    <w:rsid w:val="00B241D3"/>
    <w:rsid w:val="00B37C1B"/>
    <w:rsid w:val="00B647E4"/>
    <w:rsid w:val="00B947F7"/>
    <w:rsid w:val="00C022FA"/>
    <w:rsid w:val="00C447C7"/>
    <w:rsid w:val="00CA3749"/>
    <w:rsid w:val="00D22B73"/>
    <w:rsid w:val="00D614D3"/>
    <w:rsid w:val="00D63B6B"/>
    <w:rsid w:val="00DA6D4B"/>
    <w:rsid w:val="00DB449D"/>
    <w:rsid w:val="00DC7921"/>
    <w:rsid w:val="00E4610A"/>
    <w:rsid w:val="00E71232"/>
    <w:rsid w:val="00E87402"/>
    <w:rsid w:val="00F815A8"/>
    <w:rsid w:val="00FA408D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5434A-5DDB-4F35-A619-4565565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0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E87402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402"/>
    <w:rPr>
      <w:sz w:val="18"/>
      <w:szCs w:val="18"/>
    </w:rPr>
  </w:style>
  <w:style w:type="character" w:customStyle="1" w:styleId="3Char">
    <w:name w:val="标题 3 Char"/>
    <w:basedOn w:val="a0"/>
    <w:link w:val="3"/>
    <w:rsid w:val="00E87402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0F74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749E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A561AE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E FUND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许兆枫</dc:creator>
  <cp:keywords/>
  <dc:description/>
  <cp:lastModifiedBy>许兆枫</cp:lastModifiedBy>
  <cp:revision>2</cp:revision>
  <dcterms:created xsi:type="dcterms:W3CDTF">2021-03-09T08:27:00Z</dcterms:created>
  <dcterms:modified xsi:type="dcterms:W3CDTF">2021-03-09T08:27:00Z</dcterms:modified>
</cp:coreProperties>
</file>